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C09D" w14:textId="77777777" w:rsidR="00303A35" w:rsidRPr="00303A35" w:rsidRDefault="00303A35" w:rsidP="00303A35">
      <w:pPr>
        <w:rPr>
          <w:rFonts w:ascii="Arial" w:hAnsi="Arial" w:cs="Arial"/>
          <w:b/>
          <w:bCs/>
          <w:color w:val="000000"/>
        </w:rPr>
      </w:pPr>
      <w:proofErr w:type="spellStart"/>
      <w:r w:rsidRPr="00303A35">
        <w:rPr>
          <w:rFonts w:ascii="Arial" w:hAnsi="Arial" w:cs="Arial"/>
          <w:b/>
          <w:bCs/>
          <w:color w:val="000000"/>
        </w:rPr>
        <w:t>Rendelőátadás</w:t>
      </w:r>
      <w:proofErr w:type="spellEnd"/>
      <w:r w:rsidRPr="00303A35">
        <w:rPr>
          <w:rFonts w:ascii="Arial" w:hAnsi="Arial" w:cs="Arial"/>
          <w:b/>
          <w:bCs/>
          <w:color w:val="000000"/>
        </w:rPr>
        <w:br/>
        <w:t>Dr. med. Niklaus Deseö → Dr. med. Ulrich Beurer</w:t>
      </w:r>
      <w:r w:rsidRPr="00303A35">
        <w:rPr>
          <w:rFonts w:ascii="Arial" w:hAnsi="Arial" w:cs="Arial"/>
          <w:b/>
          <w:bCs/>
          <w:color w:val="000000"/>
        </w:rPr>
        <w:br/>
        <w:t xml:space="preserve">2026. </w:t>
      </w:r>
      <w:proofErr w:type="spellStart"/>
      <w:r w:rsidRPr="00303A35">
        <w:rPr>
          <w:rFonts w:ascii="Arial" w:hAnsi="Arial" w:cs="Arial"/>
          <w:b/>
          <w:bCs/>
          <w:color w:val="000000"/>
        </w:rPr>
        <w:t>október</w:t>
      </w:r>
      <w:proofErr w:type="spellEnd"/>
      <w:r w:rsidRPr="00303A35">
        <w:rPr>
          <w:rFonts w:ascii="Arial" w:hAnsi="Arial" w:cs="Arial"/>
          <w:b/>
          <w:bCs/>
          <w:color w:val="000000"/>
        </w:rPr>
        <w:t xml:space="preserve"> 1.</w:t>
      </w:r>
    </w:p>
    <w:p w14:paraId="4A70473D" w14:textId="77777777" w:rsidR="00303A35" w:rsidRPr="00303A35" w:rsidRDefault="00303A35" w:rsidP="00303A35">
      <w:pPr>
        <w:rPr>
          <w:rFonts w:ascii="Arial" w:hAnsi="Arial" w:cs="Arial"/>
          <w:b/>
          <w:bCs/>
          <w:color w:val="000000"/>
        </w:rPr>
      </w:pPr>
    </w:p>
    <w:p w14:paraId="5069C0D5" w14:textId="77777777" w:rsidR="00303A35" w:rsidRPr="00303A35" w:rsidRDefault="00303A35" w:rsidP="00303A35">
      <w:pPr>
        <w:rPr>
          <w:rFonts w:ascii="Arial" w:hAnsi="Arial" w:cs="Arial"/>
          <w:color w:val="000000"/>
        </w:rPr>
      </w:pPr>
      <w:r w:rsidRPr="00303A35">
        <w:rPr>
          <w:rFonts w:ascii="Arial" w:hAnsi="Arial" w:cs="Arial"/>
          <w:color w:val="000000"/>
        </w:rPr>
        <w:br/>
        <w:t xml:space="preserve">Kedves </w:t>
      </w:r>
      <w:proofErr w:type="spellStart"/>
      <w:r w:rsidRPr="00303A35">
        <w:rPr>
          <w:rFonts w:ascii="Arial" w:hAnsi="Arial" w:cs="Arial"/>
          <w:color w:val="000000"/>
        </w:rPr>
        <w:t>Pácienseim</w:t>
      </w:r>
      <w:proofErr w:type="spellEnd"/>
      <w:r w:rsidRPr="00303A35">
        <w:rPr>
          <w:rFonts w:ascii="Arial" w:hAnsi="Arial" w:cs="Arial"/>
          <w:color w:val="000000"/>
        </w:rPr>
        <w:t>!</w:t>
      </w:r>
    </w:p>
    <w:p w14:paraId="108A0D93" w14:textId="77777777" w:rsidR="00303A35" w:rsidRDefault="00303A35" w:rsidP="00303A35">
      <w:pPr>
        <w:rPr>
          <w:rFonts w:ascii="Arial" w:hAnsi="Arial" w:cs="Arial"/>
          <w:color w:val="000000"/>
        </w:rPr>
      </w:pPr>
      <w:r w:rsidRPr="00303A35">
        <w:rPr>
          <w:rFonts w:ascii="Arial" w:hAnsi="Arial" w:cs="Arial"/>
          <w:color w:val="000000"/>
        </w:rPr>
        <w:br/>
        <w:t xml:space="preserve">Egy </w:t>
      </w:r>
      <w:proofErr w:type="spellStart"/>
      <w:r w:rsidRPr="00303A35">
        <w:rPr>
          <w:rFonts w:ascii="Arial" w:hAnsi="Arial" w:cs="Arial"/>
          <w:color w:val="000000"/>
        </w:rPr>
        <w:t>könnyes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és</w:t>
      </w:r>
      <w:proofErr w:type="spellEnd"/>
      <w:r w:rsidRPr="00303A35">
        <w:rPr>
          <w:rFonts w:ascii="Arial" w:hAnsi="Arial" w:cs="Arial"/>
          <w:color w:val="000000"/>
        </w:rPr>
        <w:t xml:space="preserve"> egy </w:t>
      </w:r>
      <w:proofErr w:type="spellStart"/>
      <w:r w:rsidRPr="00303A35">
        <w:rPr>
          <w:rFonts w:ascii="Arial" w:hAnsi="Arial" w:cs="Arial"/>
          <w:color w:val="000000"/>
        </w:rPr>
        <w:t>mosolygós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szemmel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szeretném</w:t>
      </w:r>
      <w:proofErr w:type="spellEnd"/>
      <w:r w:rsidRPr="00303A35">
        <w:rPr>
          <w:rFonts w:ascii="Arial" w:hAnsi="Arial" w:cs="Arial"/>
          <w:color w:val="000000"/>
        </w:rPr>
        <w:t xml:space="preserve"> Önökkel </w:t>
      </w:r>
      <w:proofErr w:type="spellStart"/>
      <w:r w:rsidRPr="00303A35">
        <w:rPr>
          <w:rFonts w:ascii="Arial" w:hAnsi="Arial" w:cs="Arial"/>
          <w:color w:val="000000"/>
        </w:rPr>
        <w:t>megosztani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hogy</w:t>
      </w:r>
      <w:proofErr w:type="spellEnd"/>
      <w:r w:rsidRPr="00303A35">
        <w:rPr>
          <w:rFonts w:ascii="Arial" w:hAnsi="Arial" w:cs="Arial"/>
          <w:color w:val="000000"/>
        </w:rPr>
        <w:t xml:space="preserve"> 69 </w:t>
      </w:r>
      <w:proofErr w:type="spellStart"/>
      <w:r w:rsidRPr="00303A35">
        <w:rPr>
          <w:rFonts w:ascii="Arial" w:hAnsi="Arial" w:cs="Arial"/>
          <w:color w:val="000000"/>
        </w:rPr>
        <w:t>évesen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lehetőséget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kaptam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arra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hogy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életem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utolsó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szakaszát</w:t>
      </w:r>
      <w:proofErr w:type="spellEnd"/>
      <w:r w:rsidRPr="00303A35">
        <w:rPr>
          <w:rFonts w:ascii="Arial" w:hAnsi="Arial" w:cs="Arial"/>
          <w:color w:val="000000"/>
        </w:rPr>
        <w:t xml:space="preserve"> a </w:t>
      </w:r>
      <w:proofErr w:type="spellStart"/>
      <w:r w:rsidRPr="00303A35">
        <w:rPr>
          <w:rFonts w:ascii="Arial" w:hAnsi="Arial" w:cs="Arial"/>
          <w:color w:val="000000"/>
        </w:rPr>
        <w:t>Surselvában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töltsem</w:t>
      </w:r>
      <w:proofErr w:type="spellEnd"/>
      <w:r w:rsidRPr="00303A35">
        <w:rPr>
          <w:rFonts w:ascii="Arial" w:hAnsi="Arial" w:cs="Arial"/>
          <w:color w:val="000000"/>
        </w:rPr>
        <w:t>.</w:t>
      </w:r>
    </w:p>
    <w:p w14:paraId="38629C0D" w14:textId="77777777" w:rsidR="00303A35" w:rsidRDefault="00303A35" w:rsidP="00303A35">
      <w:pPr>
        <w:rPr>
          <w:rFonts w:ascii="Arial" w:hAnsi="Arial" w:cs="Arial"/>
          <w:color w:val="000000"/>
        </w:rPr>
      </w:pPr>
      <w:r w:rsidRPr="00303A35">
        <w:rPr>
          <w:rFonts w:ascii="Arial" w:hAnsi="Arial" w:cs="Arial"/>
          <w:color w:val="000000"/>
        </w:rPr>
        <w:br/>
      </w:r>
      <w:proofErr w:type="spellStart"/>
      <w:r w:rsidRPr="00303A35">
        <w:rPr>
          <w:rFonts w:ascii="Arial" w:hAnsi="Arial" w:cs="Arial"/>
          <w:color w:val="000000"/>
        </w:rPr>
        <w:t>Könnyes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szemmel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mert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hiányozni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fog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Önökkel</w:t>
      </w:r>
      <w:proofErr w:type="spellEnd"/>
      <w:r w:rsidRPr="00303A35">
        <w:rPr>
          <w:rFonts w:ascii="Arial" w:hAnsi="Arial" w:cs="Arial"/>
          <w:color w:val="000000"/>
        </w:rPr>
        <w:t xml:space="preserve"> a </w:t>
      </w:r>
      <w:proofErr w:type="spellStart"/>
      <w:r w:rsidRPr="00303A35">
        <w:rPr>
          <w:rFonts w:ascii="Arial" w:hAnsi="Arial" w:cs="Arial"/>
          <w:color w:val="000000"/>
        </w:rPr>
        <w:t>kapcsolat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különösen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azok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megható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érdekes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beszélgetések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amelyeket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nemcsak</w:t>
      </w:r>
      <w:proofErr w:type="spellEnd"/>
      <w:r w:rsidRPr="00303A35">
        <w:rPr>
          <w:rFonts w:ascii="Arial" w:hAnsi="Arial" w:cs="Arial"/>
          <w:color w:val="000000"/>
        </w:rPr>
        <w:t xml:space="preserve"> a </w:t>
      </w:r>
      <w:proofErr w:type="spellStart"/>
      <w:r w:rsidRPr="00303A35">
        <w:rPr>
          <w:rFonts w:ascii="Arial" w:hAnsi="Arial" w:cs="Arial"/>
          <w:color w:val="000000"/>
        </w:rPr>
        <w:t>szakmámon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belül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hanem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azon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kívül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is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folytathattam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Önökkel</w:t>
      </w:r>
      <w:proofErr w:type="spellEnd"/>
      <w:r w:rsidRPr="00303A35">
        <w:rPr>
          <w:rFonts w:ascii="Arial" w:hAnsi="Arial" w:cs="Arial"/>
          <w:color w:val="000000"/>
        </w:rPr>
        <w:t xml:space="preserve">. </w:t>
      </w:r>
      <w:proofErr w:type="spellStart"/>
      <w:r w:rsidRPr="00303A35">
        <w:rPr>
          <w:rFonts w:ascii="Arial" w:hAnsi="Arial" w:cs="Arial"/>
          <w:color w:val="000000"/>
        </w:rPr>
        <w:t>Ugyanígy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nehéz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számomra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megválni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kiváló</w:t>
      </w:r>
      <w:proofErr w:type="spellEnd"/>
      <w:r w:rsidRPr="00303A35">
        <w:rPr>
          <w:rFonts w:ascii="Arial" w:hAnsi="Arial" w:cs="Arial"/>
          <w:color w:val="000000"/>
        </w:rPr>
        <w:t xml:space="preserve"> MPA </w:t>
      </w:r>
      <w:proofErr w:type="spellStart"/>
      <w:r w:rsidRPr="00303A35">
        <w:rPr>
          <w:rFonts w:ascii="Arial" w:hAnsi="Arial" w:cs="Arial"/>
          <w:color w:val="000000"/>
        </w:rPr>
        <w:t>csapatomtól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is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akik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már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részben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évtizedek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óta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hűségesen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megbízhatóan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mellettem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álltak</w:t>
      </w:r>
      <w:proofErr w:type="spellEnd"/>
      <w:r w:rsidRPr="00303A35">
        <w:rPr>
          <w:rFonts w:ascii="Arial" w:hAnsi="Arial" w:cs="Arial"/>
          <w:color w:val="000000"/>
        </w:rPr>
        <w:t xml:space="preserve">. </w:t>
      </w:r>
      <w:proofErr w:type="spellStart"/>
      <w:r w:rsidRPr="00303A35">
        <w:rPr>
          <w:rFonts w:ascii="Arial" w:hAnsi="Arial" w:cs="Arial"/>
          <w:color w:val="000000"/>
        </w:rPr>
        <w:t>Az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orvosi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rendelő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kollégái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is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hiányozni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fognak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akikkel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évek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során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szoros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kapcsolat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alakult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közöttünk</w:t>
      </w:r>
      <w:proofErr w:type="spellEnd"/>
      <w:r w:rsidRPr="00303A35">
        <w:rPr>
          <w:rFonts w:ascii="Arial" w:hAnsi="Arial" w:cs="Arial"/>
          <w:color w:val="000000"/>
        </w:rPr>
        <w:t>.</w:t>
      </w:r>
    </w:p>
    <w:p w14:paraId="166914C0" w14:textId="77777777" w:rsidR="00303A35" w:rsidRDefault="00303A35" w:rsidP="00303A35">
      <w:pPr>
        <w:rPr>
          <w:rFonts w:ascii="Arial" w:hAnsi="Arial" w:cs="Arial"/>
          <w:color w:val="000000"/>
        </w:rPr>
      </w:pPr>
      <w:r w:rsidRPr="00303A35">
        <w:rPr>
          <w:rFonts w:ascii="Arial" w:hAnsi="Arial" w:cs="Arial"/>
          <w:color w:val="000000"/>
        </w:rPr>
        <w:br/>
      </w:r>
      <w:proofErr w:type="spellStart"/>
      <w:r w:rsidRPr="00303A35">
        <w:rPr>
          <w:rFonts w:ascii="Arial" w:hAnsi="Arial" w:cs="Arial"/>
          <w:color w:val="000000"/>
        </w:rPr>
        <w:t>Mosolygós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szemmel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viszont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azért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mert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örömmel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mondhatom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hogy</w:t>
      </w:r>
      <w:proofErr w:type="spellEnd"/>
      <w:r w:rsidRPr="00303A35">
        <w:rPr>
          <w:rFonts w:ascii="Arial" w:hAnsi="Arial" w:cs="Arial"/>
          <w:color w:val="000000"/>
        </w:rPr>
        <w:t xml:space="preserve"> Dr. Ulrich Beurer </w:t>
      </w:r>
      <w:proofErr w:type="spellStart"/>
      <w:r w:rsidRPr="00303A35">
        <w:rPr>
          <w:rFonts w:ascii="Arial" w:hAnsi="Arial" w:cs="Arial"/>
          <w:color w:val="000000"/>
        </w:rPr>
        <w:t>személyében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kompetens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utódot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találtam</w:t>
      </w:r>
      <w:proofErr w:type="spellEnd"/>
      <w:r w:rsidRPr="00303A35">
        <w:rPr>
          <w:rFonts w:ascii="Arial" w:hAnsi="Arial" w:cs="Arial"/>
          <w:color w:val="000000"/>
        </w:rPr>
        <w:t xml:space="preserve">. </w:t>
      </w:r>
      <w:proofErr w:type="spellStart"/>
      <w:r w:rsidRPr="00303A35">
        <w:rPr>
          <w:rFonts w:ascii="Arial" w:hAnsi="Arial" w:cs="Arial"/>
          <w:color w:val="000000"/>
        </w:rPr>
        <w:t>Hosszú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évek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tapasztalatával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rendelkezik</w:t>
      </w:r>
      <w:proofErr w:type="spellEnd"/>
      <w:r w:rsidRPr="00303A35">
        <w:rPr>
          <w:rFonts w:ascii="Arial" w:hAnsi="Arial" w:cs="Arial"/>
          <w:color w:val="000000"/>
        </w:rPr>
        <w:t xml:space="preserve"> a </w:t>
      </w:r>
      <w:proofErr w:type="spellStart"/>
      <w:r w:rsidRPr="00303A35">
        <w:rPr>
          <w:rFonts w:ascii="Arial" w:hAnsi="Arial" w:cs="Arial"/>
          <w:color w:val="000000"/>
        </w:rPr>
        <w:t>nőgyógyászat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szülészet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különböző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területein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legutóbb</w:t>
      </w:r>
      <w:proofErr w:type="spellEnd"/>
      <w:r w:rsidRPr="00303A35">
        <w:rPr>
          <w:rFonts w:ascii="Arial" w:hAnsi="Arial" w:cs="Arial"/>
          <w:color w:val="000000"/>
        </w:rPr>
        <w:t xml:space="preserve"> Herisau-ban </w:t>
      </w:r>
      <w:proofErr w:type="spellStart"/>
      <w:r w:rsidRPr="00303A35">
        <w:rPr>
          <w:rFonts w:ascii="Arial" w:hAnsi="Arial" w:cs="Arial"/>
          <w:color w:val="000000"/>
        </w:rPr>
        <w:t>főorvos-helyettesként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dolgozott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így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nyugodt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szívvel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bízhatom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rá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praxisomat</w:t>
      </w:r>
      <w:proofErr w:type="spellEnd"/>
      <w:r w:rsidRPr="00303A35">
        <w:rPr>
          <w:rFonts w:ascii="Arial" w:hAnsi="Arial" w:cs="Arial"/>
          <w:color w:val="000000"/>
        </w:rPr>
        <w:t xml:space="preserve">. </w:t>
      </w:r>
      <w:proofErr w:type="spellStart"/>
      <w:r w:rsidRPr="00303A35">
        <w:rPr>
          <w:rFonts w:ascii="Arial" w:hAnsi="Arial" w:cs="Arial"/>
          <w:color w:val="000000"/>
        </w:rPr>
        <w:t>Az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átmeneti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időszakban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mindent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megteszek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annak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érdekében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hogy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átadás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minden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érintett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számára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zökkenőmentesen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történjen</w:t>
      </w:r>
      <w:proofErr w:type="spellEnd"/>
      <w:r w:rsidRPr="00303A35">
        <w:rPr>
          <w:rFonts w:ascii="Arial" w:hAnsi="Arial" w:cs="Arial"/>
          <w:color w:val="000000"/>
        </w:rPr>
        <w:t xml:space="preserve">. </w:t>
      </w:r>
      <w:proofErr w:type="spellStart"/>
      <w:r w:rsidRPr="00303A35">
        <w:rPr>
          <w:rFonts w:ascii="Arial" w:hAnsi="Arial" w:cs="Arial"/>
          <w:color w:val="000000"/>
        </w:rPr>
        <w:t>Tapasztalt</w:t>
      </w:r>
      <w:proofErr w:type="spellEnd"/>
      <w:r w:rsidRPr="00303A35">
        <w:rPr>
          <w:rFonts w:ascii="Arial" w:hAnsi="Arial" w:cs="Arial"/>
          <w:color w:val="000000"/>
        </w:rPr>
        <w:t xml:space="preserve"> MPA </w:t>
      </w:r>
      <w:proofErr w:type="spellStart"/>
      <w:r w:rsidRPr="00303A35">
        <w:rPr>
          <w:rFonts w:ascii="Arial" w:hAnsi="Arial" w:cs="Arial"/>
          <w:color w:val="000000"/>
        </w:rPr>
        <w:t>csapatom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változatlan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felállásban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támogatni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fogja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őt</w:t>
      </w:r>
      <w:proofErr w:type="spellEnd"/>
      <w:r w:rsidRPr="00303A35">
        <w:rPr>
          <w:rFonts w:ascii="Arial" w:hAnsi="Arial" w:cs="Arial"/>
          <w:color w:val="000000"/>
        </w:rPr>
        <w:t>.</w:t>
      </w:r>
    </w:p>
    <w:p w14:paraId="041784C6" w14:textId="3A096B60" w:rsidR="00303A35" w:rsidRPr="00303A35" w:rsidRDefault="00303A35" w:rsidP="00303A35">
      <w:pPr>
        <w:rPr>
          <w:rFonts w:ascii="Arial" w:hAnsi="Arial" w:cs="Arial"/>
          <w:color w:val="000000"/>
        </w:rPr>
      </w:pPr>
      <w:r w:rsidRPr="00303A35">
        <w:rPr>
          <w:rFonts w:ascii="Arial" w:hAnsi="Arial" w:cs="Arial"/>
          <w:color w:val="000000"/>
        </w:rPr>
        <w:br/>
      </w:r>
      <w:proofErr w:type="spellStart"/>
      <w:r w:rsidRPr="00303A35">
        <w:rPr>
          <w:rFonts w:ascii="Arial" w:hAnsi="Arial" w:cs="Arial"/>
          <w:color w:val="000000"/>
        </w:rPr>
        <w:t>Végül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szeretném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megköszönni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Önöknek</w:t>
      </w:r>
      <w:proofErr w:type="spellEnd"/>
      <w:r w:rsidRPr="00303A35">
        <w:rPr>
          <w:rFonts w:ascii="Arial" w:hAnsi="Arial" w:cs="Arial"/>
          <w:color w:val="000000"/>
        </w:rPr>
        <w:t xml:space="preserve"> a </w:t>
      </w:r>
      <w:proofErr w:type="spellStart"/>
      <w:r w:rsidRPr="00303A35">
        <w:rPr>
          <w:rFonts w:ascii="Arial" w:hAnsi="Arial" w:cs="Arial"/>
          <w:color w:val="000000"/>
        </w:rPr>
        <w:t>bizalmat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amelyet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részben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évtizedeken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sőt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több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generáción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át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tanúsítottak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irántam</w:t>
      </w:r>
      <w:proofErr w:type="spellEnd"/>
      <w:r w:rsidRPr="00303A35">
        <w:rPr>
          <w:rFonts w:ascii="Arial" w:hAnsi="Arial" w:cs="Arial"/>
          <w:color w:val="000000"/>
        </w:rPr>
        <w:t xml:space="preserve">. </w:t>
      </w:r>
      <w:proofErr w:type="spellStart"/>
      <w:r w:rsidRPr="00303A35">
        <w:rPr>
          <w:rFonts w:ascii="Arial" w:hAnsi="Arial" w:cs="Arial"/>
          <w:color w:val="000000"/>
        </w:rPr>
        <w:t>Remélem</w:t>
      </w:r>
      <w:proofErr w:type="spellEnd"/>
      <w:r w:rsidRPr="00303A35">
        <w:rPr>
          <w:rFonts w:ascii="Arial" w:hAnsi="Arial" w:cs="Arial"/>
          <w:color w:val="000000"/>
        </w:rPr>
        <w:t xml:space="preserve">, </w:t>
      </w:r>
      <w:proofErr w:type="spellStart"/>
      <w:r w:rsidRPr="00303A35">
        <w:rPr>
          <w:rFonts w:ascii="Arial" w:hAnsi="Arial" w:cs="Arial"/>
          <w:color w:val="000000"/>
        </w:rPr>
        <w:t>hogy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ezt</w:t>
      </w:r>
      <w:proofErr w:type="spellEnd"/>
      <w:r w:rsidRPr="00303A35">
        <w:rPr>
          <w:rFonts w:ascii="Arial" w:hAnsi="Arial" w:cs="Arial"/>
          <w:color w:val="000000"/>
        </w:rPr>
        <w:t xml:space="preserve"> a </w:t>
      </w:r>
      <w:proofErr w:type="spellStart"/>
      <w:r w:rsidRPr="00303A35">
        <w:rPr>
          <w:rFonts w:ascii="Arial" w:hAnsi="Arial" w:cs="Arial"/>
          <w:color w:val="000000"/>
        </w:rPr>
        <w:t>bizalmat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az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általam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nagyra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becsült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utódom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felé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is</w:t>
      </w:r>
      <w:proofErr w:type="spellEnd"/>
      <w:r w:rsidRPr="00303A35">
        <w:rPr>
          <w:rFonts w:ascii="Arial" w:hAnsi="Arial" w:cs="Arial"/>
          <w:color w:val="000000"/>
        </w:rPr>
        <w:t xml:space="preserve"> </w:t>
      </w:r>
      <w:proofErr w:type="spellStart"/>
      <w:r w:rsidRPr="00303A35">
        <w:rPr>
          <w:rFonts w:ascii="Arial" w:hAnsi="Arial" w:cs="Arial"/>
          <w:color w:val="000000"/>
        </w:rPr>
        <w:t>továbbviszik</w:t>
      </w:r>
      <w:proofErr w:type="spellEnd"/>
      <w:r w:rsidRPr="00303A35">
        <w:rPr>
          <w:rFonts w:ascii="Arial" w:hAnsi="Arial" w:cs="Arial"/>
          <w:color w:val="000000"/>
        </w:rPr>
        <w:t>.</w:t>
      </w:r>
      <w:r w:rsidRPr="00303A35">
        <w:rPr>
          <w:rFonts w:ascii="Arial" w:hAnsi="Arial" w:cs="Arial"/>
          <w:color w:val="000000"/>
        </w:rPr>
        <w:br/>
      </w:r>
    </w:p>
    <w:p w14:paraId="154D47CB" w14:textId="77777777" w:rsidR="00303A35" w:rsidRPr="00303A35" w:rsidRDefault="00303A35" w:rsidP="00303A35">
      <w:pPr>
        <w:rPr>
          <w:rFonts w:ascii="Arial" w:hAnsi="Arial" w:cs="Arial"/>
          <w:color w:val="000000"/>
        </w:rPr>
      </w:pPr>
      <w:r w:rsidRPr="00303A35">
        <w:rPr>
          <w:rFonts w:ascii="Arial" w:hAnsi="Arial" w:cs="Arial"/>
          <w:color w:val="000000"/>
        </w:rPr>
        <w:t>Niklaus Deseö</w:t>
      </w:r>
    </w:p>
    <w:p w14:paraId="43757080" w14:textId="77777777" w:rsidR="00C3712B" w:rsidRPr="00303A35" w:rsidRDefault="00C3712B">
      <w:pPr>
        <w:rPr>
          <w:rFonts w:ascii="Arial" w:hAnsi="Arial" w:cs="Arial"/>
        </w:rPr>
      </w:pPr>
    </w:p>
    <w:p w14:paraId="27D02BE9" w14:textId="77777777" w:rsidR="00303A35" w:rsidRPr="00303A35" w:rsidRDefault="00303A35">
      <w:pPr>
        <w:rPr>
          <w:rFonts w:ascii="Arial" w:hAnsi="Arial" w:cs="Arial"/>
        </w:rPr>
      </w:pPr>
    </w:p>
    <w:p w14:paraId="1941038B" w14:textId="77777777" w:rsidR="00303A35" w:rsidRPr="00303A35" w:rsidRDefault="00303A35">
      <w:pPr>
        <w:rPr>
          <w:rFonts w:ascii="Arial" w:hAnsi="Arial" w:cs="Arial"/>
        </w:rPr>
      </w:pPr>
    </w:p>
    <w:p w14:paraId="7FA9D3C4" w14:textId="77777777" w:rsidR="00303A35" w:rsidRPr="00303A35" w:rsidRDefault="00303A35">
      <w:pPr>
        <w:rPr>
          <w:rFonts w:ascii="Arial" w:hAnsi="Arial" w:cs="Arial"/>
        </w:rPr>
      </w:pPr>
    </w:p>
    <w:p w14:paraId="4BBEAC4A" w14:textId="77777777" w:rsidR="00303A35" w:rsidRPr="00303A35" w:rsidRDefault="00303A35">
      <w:pPr>
        <w:rPr>
          <w:rFonts w:ascii="Arial" w:hAnsi="Arial" w:cs="Arial"/>
        </w:rPr>
      </w:pPr>
    </w:p>
    <w:p w14:paraId="1B77510E" w14:textId="77777777" w:rsidR="00303A35" w:rsidRPr="00303A35" w:rsidRDefault="00303A35">
      <w:pPr>
        <w:rPr>
          <w:rFonts w:ascii="Arial" w:hAnsi="Arial" w:cs="Arial"/>
        </w:rPr>
      </w:pPr>
    </w:p>
    <w:p w14:paraId="3C902995" w14:textId="77777777" w:rsidR="00303A35" w:rsidRPr="00303A35" w:rsidRDefault="00303A35">
      <w:pPr>
        <w:rPr>
          <w:rFonts w:ascii="Arial" w:hAnsi="Arial" w:cs="Arial"/>
        </w:rPr>
      </w:pPr>
    </w:p>
    <w:p w14:paraId="41D788DF" w14:textId="77777777" w:rsidR="00303A35" w:rsidRPr="00303A35" w:rsidRDefault="00303A35">
      <w:pPr>
        <w:rPr>
          <w:rFonts w:ascii="Arial" w:hAnsi="Arial" w:cs="Arial"/>
        </w:rPr>
      </w:pPr>
    </w:p>
    <w:p w14:paraId="2037E10B" w14:textId="77777777" w:rsidR="00303A35" w:rsidRPr="00303A35" w:rsidRDefault="00303A35">
      <w:pPr>
        <w:rPr>
          <w:rFonts w:ascii="Arial" w:hAnsi="Arial" w:cs="Arial"/>
        </w:rPr>
      </w:pPr>
    </w:p>
    <w:p w14:paraId="0022A81F" w14:textId="77777777" w:rsidR="00303A35" w:rsidRPr="00303A35" w:rsidRDefault="00303A35">
      <w:pPr>
        <w:rPr>
          <w:rFonts w:ascii="Arial" w:hAnsi="Arial" w:cs="Arial"/>
        </w:rPr>
      </w:pPr>
    </w:p>
    <w:p w14:paraId="09ECC50E" w14:textId="77777777" w:rsidR="00303A35" w:rsidRPr="00303A35" w:rsidRDefault="00303A35">
      <w:pPr>
        <w:rPr>
          <w:rFonts w:ascii="Arial" w:hAnsi="Arial" w:cs="Arial"/>
        </w:rPr>
      </w:pPr>
    </w:p>
    <w:p w14:paraId="383E6B29" w14:textId="77777777" w:rsidR="00303A35" w:rsidRPr="00303A35" w:rsidRDefault="00303A35">
      <w:pPr>
        <w:rPr>
          <w:rFonts w:ascii="Arial" w:hAnsi="Arial" w:cs="Arial"/>
        </w:rPr>
      </w:pPr>
    </w:p>
    <w:p w14:paraId="571A5794" w14:textId="77777777" w:rsidR="00303A35" w:rsidRPr="00303A35" w:rsidRDefault="00303A35">
      <w:pPr>
        <w:rPr>
          <w:rFonts w:ascii="Arial" w:hAnsi="Arial" w:cs="Arial"/>
        </w:rPr>
      </w:pPr>
    </w:p>
    <w:p w14:paraId="69FEB866" w14:textId="77777777" w:rsidR="00303A35" w:rsidRPr="00303A35" w:rsidRDefault="00303A35">
      <w:pPr>
        <w:rPr>
          <w:rFonts w:ascii="Arial" w:hAnsi="Arial" w:cs="Arial"/>
        </w:rPr>
      </w:pPr>
    </w:p>
    <w:p w14:paraId="345D65EB" w14:textId="77777777" w:rsidR="00303A35" w:rsidRPr="00303A35" w:rsidRDefault="00303A35">
      <w:pPr>
        <w:rPr>
          <w:rFonts w:ascii="Arial" w:hAnsi="Arial" w:cs="Arial"/>
        </w:rPr>
      </w:pPr>
    </w:p>
    <w:p w14:paraId="09F0A38D" w14:textId="77777777" w:rsidR="00303A35" w:rsidRPr="00303A35" w:rsidRDefault="00303A35">
      <w:pPr>
        <w:rPr>
          <w:rFonts w:ascii="Arial" w:hAnsi="Arial" w:cs="Arial"/>
        </w:rPr>
      </w:pPr>
    </w:p>
    <w:p w14:paraId="105B9641" w14:textId="77777777" w:rsidR="00303A35" w:rsidRPr="00303A35" w:rsidRDefault="00303A35">
      <w:pPr>
        <w:rPr>
          <w:rFonts w:ascii="Arial" w:hAnsi="Arial" w:cs="Arial"/>
        </w:rPr>
      </w:pPr>
    </w:p>
    <w:p w14:paraId="259BA2ED" w14:textId="77777777" w:rsidR="00303A35" w:rsidRPr="00303A35" w:rsidRDefault="00303A35">
      <w:pPr>
        <w:rPr>
          <w:rFonts w:ascii="Arial" w:hAnsi="Arial" w:cs="Arial"/>
        </w:rPr>
      </w:pPr>
    </w:p>
    <w:p w14:paraId="749F0C64" w14:textId="33C8D727" w:rsidR="00303A35" w:rsidRPr="00303A35" w:rsidRDefault="00303A35">
      <w:pPr>
        <w:rPr>
          <w:rFonts w:ascii="Arial" w:hAnsi="Arial" w:cs="Arial"/>
        </w:rPr>
      </w:pP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</w:r>
      <w:r w:rsidRPr="00303A35">
        <w:rPr>
          <w:rFonts w:ascii="Arial" w:hAnsi="Arial" w:cs="Arial"/>
        </w:rPr>
        <w:tab/>
        <w:t>April 2026</w:t>
      </w:r>
    </w:p>
    <w:sectPr w:rsidR="00303A35" w:rsidRPr="00303A35" w:rsidSect="00D830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35"/>
    <w:rsid w:val="00023B81"/>
    <w:rsid w:val="00243859"/>
    <w:rsid w:val="00274F70"/>
    <w:rsid w:val="00303A35"/>
    <w:rsid w:val="0066551C"/>
    <w:rsid w:val="007F0657"/>
    <w:rsid w:val="00C3712B"/>
    <w:rsid w:val="00CF65E5"/>
    <w:rsid w:val="00D8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C3FCEF6"/>
  <w14:defaultImageDpi w14:val="32767"/>
  <w15:chartTrackingRefBased/>
  <w15:docId w15:val="{9C9EF064-BBFF-6042-A743-9A6FC685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303A35"/>
  </w:style>
  <w:style w:type="paragraph" w:styleId="berschrift1">
    <w:name w:val="heading 1"/>
    <w:basedOn w:val="Standard"/>
    <w:next w:val="Standard"/>
    <w:link w:val="berschrift1Zchn"/>
    <w:uiPriority w:val="9"/>
    <w:qFormat/>
    <w:rsid w:val="00303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3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3A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3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3A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3A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3A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3A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3A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3A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3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3A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3A3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3A3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3A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3A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3A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3A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3A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3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3A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3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3A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3A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3A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3A3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3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3A3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3A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ahw10</dc:creator>
  <cp:keywords/>
  <dc:description/>
  <cp:lastModifiedBy>ahw10</cp:lastModifiedBy>
  <cp:revision>1</cp:revision>
  <cp:lastPrinted>2026-05-04T06:22:00Z</cp:lastPrinted>
  <dcterms:created xsi:type="dcterms:W3CDTF">2026-05-04T06:21:00Z</dcterms:created>
  <dcterms:modified xsi:type="dcterms:W3CDTF">2026-05-04T06:22:00Z</dcterms:modified>
</cp:coreProperties>
</file>